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62" w:rsidRDefault="00854762" w:rsidP="0085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854762" w:rsidRDefault="00854762" w:rsidP="00854762">
      <w:pPr>
        <w:jc w:val="center"/>
      </w:pPr>
      <w:r>
        <w:t xml:space="preserve">проверки финансово-хозяйственной деятельности </w:t>
      </w:r>
      <w:proofErr w:type="gramStart"/>
      <w:r>
        <w:t>муниципального</w:t>
      </w:r>
      <w:proofErr w:type="gramEnd"/>
    </w:p>
    <w:p w:rsidR="00854762" w:rsidRDefault="00854762" w:rsidP="00854762">
      <w:pPr>
        <w:jc w:val="center"/>
      </w:pPr>
      <w:r>
        <w:t>автономного дошкольного образовательного учреждения</w:t>
      </w:r>
    </w:p>
    <w:p w:rsidR="00854762" w:rsidRDefault="00854762" w:rsidP="00854762">
      <w:pPr>
        <w:jc w:val="center"/>
      </w:pPr>
      <w:r>
        <w:t>детский сад общеразвивающего вида №12 «Березка»</w:t>
      </w:r>
    </w:p>
    <w:p w:rsidR="00854762" w:rsidRDefault="00854762" w:rsidP="00854762">
      <w:pPr>
        <w:jc w:val="center"/>
      </w:pPr>
    </w:p>
    <w:p w:rsidR="00854762" w:rsidRDefault="00854762" w:rsidP="00854762">
      <w:pPr>
        <w:jc w:val="center"/>
      </w:pPr>
    </w:p>
    <w:p w:rsidR="00854762" w:rsidRDefault="00854762" w:rsidP="00854762">
      <w:pPr>
        <w:jc w:val="both"/>
      </w:pPr>
      <w:r>
        <w:t xml:space="preserve">«19» мая 2017 г.                                                                                             г. Домодедово </w:t>
      </w:r>
    </w:p>
    <w:p w:rsidR="00854762" w:rsidRDefault="00854762" w:rsidP="00854762">
      <w:pPr>
        <w:jc w:val="both"/>
      </w:pPr>
    </w:p>
    <w:p w:rsidR="00854762" w:rsidRDefault="00854762" w:rsidP="00854762">
      <w:pPr>
        <w:jc w:val="both"/>
      </w:pPr>
    </w:p>
    <w:p w:rsidR="00854762" w:rsidRDefault="00854762" w:rsidP="00854762">
      <w:pPr>
        <w:tabs>
          <w:tab w:val="left" w:pos="3780"/>
        </w:tabs>
        <w:ind w:firstLine="900"/>
        <w:jc w:val="both"/>
      </w:pPr>
      <w:r>
        <w:t>В соответствии с планом проверок на 2017 год на основании приказа №11 от 26.04.2017г. Счетной палатой городского округа Домодедово Московской области проведена проверка финансово-хозяйственной деятельности Муниципального автономного дошкольного образовательного учреждения детский сад общеразвивающего вида №12 «Березка»  за период с 01.01.2014г. по 31.12.2016г.</w:t>
      </w:r>
    </w:p>
    <w:p w:rsidR="00854762" w:rsidRDefault="00854762" w:rsidP="00854762">
      <w:pPr>
        <w:ind w:firstLine="900"/>
      </w:pPr>
      <w:r>
        <w:t>В проверке принимал участие:</w:t>
      </w:r>
    </w:p>
    <w:p w:rsidR="00854762" w:rsidRDefault="00854762" w:rsidP="00854762">
      <w:r>
        <w:t>-  инспектор Счетной палаты городского округа Домодедово  Якушева И.В.</w:t>
      </w:r>
    </w:p>
    <w:p w:rsidR="00854762" w:rsidRDefault="00854762" w:rsidP="00854762">
      <w:pPr>
        <w:ind w:firstLine="900"/>
        <w:jc w:val="both"/>
      </w:pPr>
      <w:r>
        <w:t>Сроки проведения проверки с 02.05.2017г. по 19.05.2017г.</w:t>
      </w:r>
    </w:p>
    <w:p w:rsidR="00854762" w:rsidRDefault="00854762" w:rsidP="00854762">
      <w:pPr>
        <w:tabs>
          <w:tab w:val="left" w:pos="3780"/>
        </w:tabs>
        <w:ind w:firstLine="900"/>
        <w:jc w:val="both"/>
      </w:pPr>
      <w:r>
        <w:t>Проверены бухгалтерские документы, подтверждающие использование средств субсидий, выделенных из бюджета городского округа Домодедово в проверяемом периоде.</w:t>
      </w:r>
    </w:p>
    <w:p w:rsidR="00854762" w:rsidRDefault="00854762" w:rsidP="00854762">
      <w:pPr>
        <w:tabs>
          <w:tab w:val="left" w:pos="3780"/>
        </w:tabs>
        <w:ind w:firstLine="900"/>
        <w:jc w:val="both"/>
      </w:pPr>
      <w:r>
        <w:t>В проверяемом периоде право подписи денежных и расчетных документов имели:</w:t>
      </w:r>
    </w:p>
    <w:p w:rsidR="00854762" w:rsidRDefault="00854762" w:rsidP="00854762">
      <w:pPr>
        <w:tabs>
          <w:tab w:val="left" w:pos="3780"/>
        </w:tabs>
        <w:jc w:val="both"/>
      </w:pPr>
      <w:r w:rsidRPr="00333FBA">
        <w:t xml:space="preserve">-  заведующий МАДОУ д/сад общеразвивающего вида №12 «Березка»  - </w:t>
      </w:r>
      <w:r w:rsidR="00333FBA" w:rsidRPr="00333FBA">
        <w:t>Гордеева А.А.</w:t>
      </w:r>
      <w:r w:rsidRPr="00333FBA">
        <w:t>, работа</w:t>
      </w:r>
      <w:r w:rsidR="00333FBA" w:rsidRPr="00333FBA">
        <w:t>ющ</w:t>
      </w:r>
      <w:r w:rsidRPr="00333FBA">
        <w:t xml:space="preserve">ая с </w:t>
      </w:r>
      <w:r w:rsidR="00333FBA" w:rsidRPr="00333FBA">
        <w:t>0</w:t>
      </w:r>
      <w:r w:rsidRPr="00333FBA">
        <w:t>1.</w:t>
      </w:r>
      <w:r w:rsidR="00333FBA" w:rsidRPr="00333FBA">
        <w:t>09</w:t>
      </w:r>
      <w:r w:rsidRPr="00333FBA">
        <w:t>.</w:t>
      </w:r>
      <w:r w:rsidR="00333FBA" w:rsidRPr="00333FBA">
        <w:t>2012</w:t>
      </w:r>
      <w:r w:rsidRPr="00333FBA">
        <w:t>г. по настоящее время</w:t>
      </w:r>
      <w:r w:rsidR="00333FBA" w:rsidRPr="00333FBA">
        <w:t>.</w:t>
      </w:r>
    </w:p>
    <w:p w:rsidR="00854762" w:rsidRDefault="00854762" w:rsidP="00854762">
      <w:pPr>
        <w:tabs>
          <w:tab w:val="left" w:pos="3780"/>
        </w:tabs>
        <w:ind w:firstLine="900"/>
        <w:jc w:val="both"/>
      </w:pPr>
      <w:r w:rsidRPr="00333FBA">
        <w:t>В соответствии с договором о бухгалтерском обслуживании от 01.01.2012г. №</w:t>
      </w:r>
      <w:r w:rsidR="00333FBA" w:rsidRPr="00333FBA">
        <w:t>46</w:t>
      </w:r>
      <w:r w:rsidRPr="00333FBA">
        <w:t xml:space="preserve"> полномочия по ведению бухгалтерского учета переданы муниципальному бюджетному учреждению городского округа Домодедово «Центр бухгалтерского обслуживания учреждений образования».</w:t>
      </w:r>
    </w:p>
    <w:p w:rsidR="00854762" w:rsidRDefault="00854762" w:rsidP="00854762">
      <w:pPr>
        <w:ind w:firstLine="900"/>
        <w:jc w:val="both"/>
      </w:pPr>
      <w:r>
        <w:t xml:space="preserve">Ответственным за бухгалтерское обслуживание МАДОУ д/сад №12 «Березка»  является директор МБУ «Центр  бухгалтерского обслуживания учреждений образования» Синицына Н.М. </w:t>
      </w:r>
    </w:p>
    <w:p w:rsidR="00854762" w:rsidRDefault="00854762" w:rsidP="00854762">
      <w:pPr>
        <w:tabs>
          <w:tab w:val="left" w:pos="3780"/>
        </w:tabs>
        <w:jc w:val="both"/>
      </w:pPr>
      <w:r>
        <w:t xml:space="preserve">               Банковские документы проверены выборочным методом.  </w:t>
      </w:r>
    </w:p>
    <w:p w:rsidR="00854762" w:rsidRDefault="00854762" w:rsidP="00854762">
      <w:pPr>
        <w:tabs>
          <w:tab w:val="left" w:pos="3780"/>
        </w:tabs>
        <w:jc w:val="both"/>
      </w:pPr>
    </w:p>
    <w:p w:rsidR="00854762" w:rsidRDefault="00854762" w:rsidP="00854762">
      <w:pPr>
        <w:tabs>
          <w:tab w:val="left" w:pos="3780"/>
        </w:tabs>
        <w:jc w:val="center"/>
        <w:rPr>
          <w:b/>
        </w:rPr>
      </w:pPr>
      <w:r>
        <w:rPr>
          <w:b/>
        </w:rPr>
        <w:t>Проверкой установлено:</w:t>
      </w:r>
    </w:p>
    <w:p w:rsidR="00B76759" w:rsidRDefault="00B76759" w:rsidP="00854762">
      <w:pPr>
        <w:tabs>
          <w:tab w:val="left" w:pos="3780"/>
        </w:tabs>
        <w:jc w:val="center"/>
        <w:rPr>
          <w:b/>
        </w:rPr>
      </w:pPr>
    </w:p>
    <w:p w:rsidR="00B76759" w:rsidRDefault="00B76759" w:rsidP="00B76759">
      <w:pPr>
        <w:tabs>
          <w:tab w:val="left" w:pos="3780"/>
        </w:tabs>
        <w:ind w:firstLine="851"/>
        <w:jc w:val="both"/>
      </w:pPr>
      <w:proofErr w:type="gramStart"/>
      <w:r>
        <w:t>Муниципальное автономное дошкольное образовательное учреждение детский сад общеразвивающего вида №12 «Березка», в дальнейшем именуемое «Учреждение», создано в соответствии с Гражданским кодексом Российской Федерации, Федеральным законом «Об автономных учреждениях» от 03.11.2006г. №174-ФЗ, Постановлением Администрации городского округа Домодедово Московской области от 09.11.2010г. №3484 «О создании муниципального автономного дошкольного образовательного учреждения Центра развития ребенка – детского сада №12 «Березка» путем изменения типа</w:t>
      </w:r>
      <w:proofErr w:type="gramEnd"/>
      <w:r>
        <w:t xml:space="preserve"> существующего муниципального дошкольного образовательного учреждения Центра развития ребенка </w:t>
      </w:r>
      <w:r w:rsidR="009B4AF8">
        <w:t>–</w:t>
      </w:r>
      <w:r>
        <w:t xml:space="preserve"> </w:t>
      </w:r>
      <w:r w:rsidR="009B4AF8">
        <w:t>детского сада №12 «Березка».</w:t>
      </w:r>
    </w:p>
    <w:p w:rsidR="006F134E" w:rsidRPr="00333FBA" w:rsidRDefault="009B4AF8" w:rsidP="00B76759">
      <w:pPr>
        <w:tabs>
          <w:tab w:val="left" w:pos="3780"/>
        </w:tabs>
        <w:ind w:firstLine="851"/>
        <w:jc w:val="both"/>
      </w:pPr>
      <w:r>
        <w:t xml:space="preserve">Учреждение образовано в 1965 году под наименованием «детский сад №12 «Березка» как объект 1-й очереди Московского аэропорта Домодедово. Детский сад №12 «Березка» был передан на баланс Комитета по управлению имуществом Постановлением Главы Домодедовского района Московской области от 08.06.2005 №2268 «О принятии в муниципальную собственность детского дошкольного учреждения №12 «Березка» ОАО Авиакомпания «Домодедовские авиалинии». Постановлением Главы Домодедовского района Московской области от 22.12.2005г. №5797 «О создании муниципального дошкольного образовательного учреждения детского сада №12 «Березка», создано </w:t>
      </w:r>
      <w:r>
        <w:lastRenderedPageBreak/>
        <w:t xml:space="preserve">муниципальное дошкольное образовательное учреждение детский сад №12 «Березка». Постановлением Главы городского округа Домодедово Московской области от 22.02.2006г. №429 «О принятии имущества детского сада №12 «Березка» в муниципальную собственность» детский сад №12 «Березка» был передан в муниципальную собственность и на баланс Управления образования. </w:t>
      </w:r>
      <w:proofErr w:type="gramStart"/>
      <w:r>
        <w:t>Постановлением Главы городского округа Домодедово Московской области от 10.10.2008г. №2714 «Об изменении наименования и утверждении Устава муниципального дошкольного образовательного учреждения детского сада №12 «Березка» в новой редакции» наименование муниципального дошкольного образовательного</w:t>
      </w:r>
      <w:r w:rsidR="00F60D23">
        <w:t xml:space="preserve"> учреждения детского сада №12 «Березка» изменено на Муниципальное дошкольное образовательное учреждение Центр развития ребенка – детский сад №12 «Березка» и принят Устав Учреждения в новой редакции.</w:t>
      </w:r>
      <w:proofErr w:type="gramEnd"/>
      <w:r w:rsidR="00F60D23">
        <w:t xml:space="preserve"> Постановлением администрации городского округа Домодедово Московской области от 09.11.2010 №3484 наименование Муниципальное дошкольное образовательное учреждение Центр развития ребенка – детский сад №12 «Березка» изменено на Муниципальное автономное дошкольное образовательное учреждение Центр развития ребенка – детский сад №12 «Березка». Постановлением администрации городского округа Домодедово Московской области от 23.09.2011г. №3590»Об утверждении устава муниципального автономного дошкольного образовательного учреждения Центра развития ребенка – детского сада №12 «Березка» в новой редакции» принят Устав Учреждения в новой редакции. Постановлением Администрации городского округа Домодедово Московской области от 01.10.2013г. №3914 «Об утверждении устава Муниципального автономного дошкольного образовательного учреждения Центра развития ребенка – детского сада №12 «Березка» в новой редакции» принят Устав Учреждения в новой редакции. Постановлением Администрации городского округа Домодедово Московской области от 19.03.2014г. №1040 «Об утверждении устава Муниципального автономного дошкольного образовательного учреждения Центра развития ребенка </w:t>
      </w:r>
      <w:r w:rsidR="00A04C23">
        <w:t>–</w:t>
      </w:r>
      <w:r w:rsidR="00F60D23">
        <w:t xml:space="preserve"> </w:t>
      </w:r>
      <w:r w:rsidR="00A04C23">
        <w:t>детского сада №12 «Березка» в новой редакции» принят Устав Учреждения в новой редакции. Постановлением администрации городского округа Домодедово Московской области от 01.09.2014г. №3870 наименование Муниципальное автономное дошкольное образовательное учреждение Центр развития ребенка – детский сад №12 «Березка» изменено на муниципальное автономное дошкольное образовательное учреждение детский сад общеразвивающего вида №12 «Березка» и принят Устав Учреждения в новой редакции.</w:t>
      </w:r>
    </w:p>
    <w:p w:rsidR="006F134E" w:rsidRDefault="006F134E" w:rsidP="006F134E">
      <w:pPr>
        <w:tabs>
          <w:tab w:val="left" w:pos="3780"/>
        </w:tabs>
        <w:ind w:firstLine="851"/>
        <w:jc w:val="both"/>
      </w:pPr>
      <w:proofErr w:type="gramStart"/>
      <w:r>
        <w:t>В своей деятельности Учреждение руководствуется Конституцией Российской Федерации, Федеральным законом от 29.12.2012г. №273-ФЗ «Об образовании в Российской Федерации», Федеральным законом от 03.11.2006г. №174-ФЗ «Об автономных учреждениях», Трудовым кодексом Российской Федерации, Бюджетным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Правительства Московской области, нормативно-правовыми актами органов местного самоуправления</w:t>
      </w:r>
      <w:proofErr w:type="gramEnd"/>
      <w:r>
        <w:t xml:space="preserve"> содержащими нормы, регулирующие отношения в сфере образования, договором между Учреждением и родителями (законными представителями) воспитанников, Уставом.</w:t>
      </w:r>
    </w:p>
    <w:p w:rsidR="006F134E" w:rsidRDefault="006F134E" w:rsidP="006F134E">
      <w:pPr>
        <w:tabs>
          <w:tab w:val="left" w:pos="3780"/>
        </w:tabs>
        <w:ind w:firstLine="851"/>
        <w:jc w:val="both"/>
      </w:pPr>
      <w:r>
        <w:t>Полное официальное наименование Учреждения: Муниципальное автономное дошкольное образовательное учреждение детский сад общеразвивающего вида  №</w:t>
      </w:r>
      <w:r w:rsidRPr="006F134E">
        <w:t>12</w:t>
      </w:r>
      <w:r>
        <w:t xml:space="preserve"> «Березка».</w:t>
      </w:r>
    </w:p>
    <w:p w:rsidR="006F134E" w:rsidRDefault="006F134E" w:rsidP="006F134E">
      <w:pPr>
        <w:tabs>
          <w:tab w:val="left" w:pos="3780"/>
        </w:tabs>
        <w:ind w:firstLine="851"/>
        <w:jc w:val="both"/>
      </w:pPr>
      <w:r>
        <w:t>Сокращенное наименование: МАДОУ д/с №12 «Березка».</w:t>
      </w:r>
    </w:p>
    <w:p w:rsidR="006F134E" w:rsidRDefault="006F134E" w:rsidP="006F134E">
      <w:pPr>
        <w:tabs>
          <w:tab w:val="left" w:pos="3780"/>
        </w:tabs>
        <w:ind w:firstLine="851"/>
        <w:jc w:val="both"/>
      </w:pPr>
      <w:proofErr w:type="gramStart"/>
      <w:r>
        <w:t>Учреждение является некоммерческой организацией, созданной муниципальным образованием «Городской округ Домодедово»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дошкольного образования.</w:t>
      </w:r>
      <w:proofErr w:type="gramEnd"/>
    </w:p>
    <w:p w:rsidR="006F134E" w:rsidRDefault="006F134E" w:rsidP="006F134E">
      <w:pPr>
        <w:tabs>
          <w:tab w:val="left" w:pos="3780"/>
        </w:tabs>
        <w:ind w:firstLine="851"/>
        <w:jc w:val="both"/>
      </w:pPr>
      <w:r>
        <w:lastRenderedPageBreak/>
        <w:t>Учредителем Учреждения и собственником его имущества является муниципальное образование «Городской округ Домодедово» Московской области.</w:t>
      </w:r>
    </w:p>
    <w:p w:rsidR="006F134E" w:rsidRDefault="006F134E" w:rsidP="006F134E">
      <w:pPr>
        <w:tabs>
          <w:tab w:val="left" w:pos="3780"/>
        </w:tabs>
        <w:ind w:firstLine="851"/>
        <w:jc w:val="both"/>
      </w:pPr>
      <w:r>
        <w:t>Органом, осуществляющим функции и полномочия учредителя Учреждения, является Администрация городского округа Домодедово Московской области,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 образования Администрации городского округа Домодедово и Уставом.</w:t>
      </w:r>
    </w:p>
    <w:p w:rsidR="006F134E" w:rsidRDefault="006F134E" w:rsidP="006F134E">
      <w:pPr>
        <w:tabs>
          <w:tab w:val="left" w:pos="3780"/>
        </w:tabs>
        <w:ind w:firstLine="900"/>
        <w:jc w:val="both"/>
      </w:pPr>
      <w:r>
        <w:t>Учреждение создано на базе имущества, находящегося в муниципальной собственности.</w:t>
      </w:r>
    </w:p>
    <w:p w:rsidR="006F134E" w:rsidRDefault="006F134E" w:rsidP="006F134E">
      <w:pPr>
        <w:tabs>
          <w:tab w:val="left" w:pos="3780"/>
        </w:tabs>
        <w:ind w:firstLine="900"/>
        <w:jc w:val="both"/>
      </w:pPr>
      <w:r>
        <w:t>Имущество Учреждения закреплено за ним на праве оперативного управления в соответствии с Гражданским кодексом Российской Федерации и Федеральным законом «Об автономных учреждениях».</w:t>
      </w:r>
    </w:p>
    <w:p w:rsidR="006F134E" w:rsidRDefault="006F134E" w:rsidP="006F134E">
      <w:pPr>
        <w:ind w:firstLine="900"/>
        <w:jc w:val="both"/>
      </w:pPr>
      <w:r>
        <w:t>Учреждение является юридическим лицом, имеет самостоятельный баланс, лицевые счета в органах казначейства.</w:t>
      </w:r>
    </w:p>
    <w:p w:rsidR="006F134E" w:rsidRPr="00333FBA" w:rsidRDefault="006F134E" w:rsidP="006F134E">
      <w:pPr>
        <w:ind w:firstLine="900"/>
        <w:jc w:val="both"/>
      </w:pPr>
      <w:r w:rsidRPr="00333FBA">
        <w:t>В проверяемом периоде с 01.01.201</w:t>
      </w:r>
      <w:r w:rsidR="00333FBA" w:rsidRPr="00333FBA">
        <w:t>4</w:t>
      </w:r>
      <w:r w:rsidRPr="00333FBA">
        <w:t>г. по 31.12.201</w:t>
      </w:r>
      <w:r w:rsidR="00333FBA" w:rsidRPr="00333FBA">
        <w:t>6</w:t>
      </w:r>
      <w:r w:rsidRPr="00333FBA">
        <w:t>г.  МАДОУ  д/сад №</w:t>
      </w:r>
      <w:r w:rsidR="00333FBA" w:rsidRPr="00333FBA">
        <w:t>12</w:t>
      </w:r>
      <w:r w:rsidRPr="00333FBA">
        <w:t xml:space="preserve">  имело следующие расчетные счета в ОАО МКБ «Дом-Банк»:</w:t>
      </w:r>
    </w:p>
    <w:p w:rsidR="006F134E" w:rsidRPr="00333FBA" w:rsidRDefault="006F134E" w:rsidP="006F134E">
      <w:pPr>
        <w:ind w:firstLine="900"/>
        <w:jc w:val="both"/>
      </w:pPr>
      <w:r w:rsidRPr="00333FBA">
        <w:t>-  №40703810</w:t>
      </w:r>
      <w:r w:rsidR="00333FBA" w:rsidRPr="00333FBA">
        <w:t>8</w:t>
      </w:r>
      <w:r w:rsidRPr="00333FBA">
        <w:t>00000000</w:t>
      </w:r>
      <w:r w:rsidR="00333FBA" w:rsidRPr="00333FBA">
        <w:t>291</w:t>
      </w:r>
      <w:r w:rsidRPr="00333FBA">
        <w:t xml:space="preserve"> (бюджетный) открыт 29.12.2010г.;</w:t>
      </w:r>
    </w:p>
    <w:p w:rsidR="006F134E" w:rsidRPr="00333FBA" w:rsidRDefault="006F134E" w:rsidP="006F134E">
      <w:pPr>
        <w:ind w:firstLine="900"/>
        <w:jc w:val="both"/>
      </w:pPr>
      <w:r w:rsidRPr="00333FBA">
        <w:t>-  №40703810</w:t>
      </w:r>
      <w:r w:rsidR="00333FBA" w:rsidRPr="00333FBA">
        <w:t>0</w:t>
      </w:r>
      <w:r w:rsidRPr="00333FBA">
        <w:t>00004000</w:t>
      </w:r>
      <w:r w:rsidR="00333FBA" w:rsidRPr="00333FBA">
        <w:t>291</w:t>
      </w:r>
      <w:r w:rsidRPr="00333FBA">
        <w:t xml:space="preserve">  изменен с 25.01.2011г.</w:t>
      </w:r>
    </w:p>
    <w:p w:rsidR="006F134E" w:rsidRPr="00333FBA" w:rsidRDefault="006F134E" w:rsidP="006F134E">
      <w:pPr>
        <w:ind w:firstLine="900"/>
        <w:jc w:val="both"/>
      </w:pPr>
      <w:r w:rsidRPr="00333FBA">
        <w:t>-  №40703810</w:t>
      </w:r>
      <w:r w:rsidR="00333FBA" w:rsidRPr="00333FBA">
        <w:t>1</w:t>
      </w:r>
      <w:r w:rsidRPr="00333FBA">
        <w:t>00000000</w:t>
      </w:r>
      <w:r w:rsidR="00333FBA" w:rsidRPr="00333FBA">
        <w:t>292</w:t>
      </w:r>
      <w:r w:rsidRPr="00333FBA">
        <w:t xml:space="preserve"> открыт 29.12.2010г.</w:t>
      </w:r>
    </w:p>
    <w:p w:rsidR="006F134E" w:rsidRDefault="006F134E" w:rsidP="006F134E">
      <w:pPr>
        <w:ind w:firstLine="900"/>
        <w:jc w:val="both"/>
      </w:pPr>
      <w:r w:rsidRPr="00333FBA">
        <w:t>-  №40703810</w:t>
      </w:r>
      <w:r w:rsidR="00333FBA" w:rsidRPr="00333FBA">
        <w:t>3</w:t>
      </w:r>
      <w:r w:rsidRPr="00333FBA">
        <w:t>00004000</w:t>
      </w:r>
      <w:r w:rsidR="00333FBA" w:rsidRPr="00333FBA">
        <w:t>292</w:t>
      </w:r>
      <w:r w:rsidRPr="00333FBA">
        <w:t xml:space="preserve"> изменен с 25.01.2011г.</w:t>
      </w:r>
    </w:p>
    <w:p w:rsidR="006F134E" w:rsidRDefault="006F134E" w:rsidP="006F134E">
      <w:pPr>
        <w:tabs>
          <w:tab w:val="left" w:pos="3780"/>
        </w:tabs>
        <w:ind w:firstLine="900"/>
        <w:jc w:val="both"/>
      </w:pPr>
      <w:r>
        <w:t>Учреждение имеет статус юридического лица и считается созданным с момента его государственной регистрации.</w:t>
      </w:r>
    </w:p>
    <w:p w:rsidR="006F134E" w:rsidRPr="00333FBA" w:rsidRDefault="006F134E" w:rsidP="006F134E">
      <w:pPr>
        <w:ind w:firstLine="900"/>
        <w:jc w:val="both"/>
      </w:pPr>
      <w:r w:rsidRPr="00333FBA">
        <w:t>Как юридическое лицо, в соответствии с Федеральным законом «О государственной регистрации юридических лиц» от 08.08.2001г. №129-ФЗ, МАДОУ   д/сад №</w:t>
      </w:r>
      <w:r w:rsidR="00333FBA" w:rsidRPr="00333FBA">
        <w:t>12</w:t>
      </w:r>
      <w:r w:rsidRPr="00333FBA">
        <w:t xml:space="preserve"> «</w:t>
      </w:r>
      <w:r w:rsidR="00333FBA" w:rsidRPr="00333FBA">
        <w:t>Березка</w:t>
      </w:r>
      <w:r w:rsidRPr="00333FBA">
        <w:t>»  внесено в Единый государственный реестр юридических лиц под основным государственным регистрационным номером 103500</w:t>
      </w:r>
      <w:r w:rsidR="00333FBA" w:rsidRPr="00333FBA">
        <w:t>9000253</w:t>
      </w:r>
      <w:r w:rsidRPr="00333FBA">
        <w:t xml:space="preserve"> (свидетельство серии 50 №0099</w:t>
      </w:r>
      <w:r w:rsidR="00333FBA" w:rsidRPr="00333FBA">
        <w:t>90004</w:t>
      </w:r>
      <w:r w:rsidRPr="00333FBA">
        <w:t>).</w:t>
      </w:r>
    </w:p>
    <w:p w:rsidR="006F134E" w:rsidRDefault="006F134E" w:rsidP="006F134E">
      <w:pPr>
        <w:ind w:firstLine="900"/>
        <w:jc w:val="both"/>
      </w:pPr>
      <w:r w:rsidRPr="00333FBA">
        <w:t xml:space="preserve">При регистрации и постановке на учет в налоговом органе присвоен </w:t>
      </w:r>
      <w:r w:rsidRPr="005236CA">
        <w:t>идентификационный номер налогоплательщика 50090</w:t>
      </w:r>
      <w:r w:rsidR="00333FBA" w:rsidRPr="005236CA">
        <w:t>51136</w:t>
      </w:r>
      <w:r w:rsidRPr="005236CA">
        <w:t>, КПП 500901001, ОКПО – 75290406, ОКОГУ – 49007, ОКАТО – 46209819008, ОКФС – 14, ОКОПФ – 73, ОКВЭД – 80.10.1.</w:t>
      </w:r>
      <w:bookmarkStart w:id="0" w:name="_GoBack"/>
      <w:bookmarkEnd w:id="0"/>
    </w:p>
    <w:p w:rsidR="006F134E" w:rsidRDefault="006F134E" w:rsidP="006F134E">
      <w:pPr>
        <w:ind w:firstLine="900"/>
        <w:jc w:val="both"/>
      </w:pPr>
      <w:r>
        <w:t xml:space="preserve">Место нахождения и юридический адрес МАДОУ д/сад №12 «Березка»: Московская область, г. Домодедово, </w:t>
      </w:r>
      <w:proofErr w:type="spellStart"/>
      <w:r>
        <w:t>мкр</w:t>
      </w:r>
      <w:proofErr w:type="spellEnd"/>
      <w:r>
        <w:t xml:space="preserve">. </w:t>
      </w:r>
      <w:proofErr w:type="gramStart"/>
      <w:r>
        <w:t>Авиационный</w:t>
      </w:r>
      <w:proofErr w:type="gramEnd"/>
      <w:r>
        <w:t>, ул. Чкалова, д.18.</w:t>
      </w:r>
    </w:p>
    <w:p w:rsidR="006F134E" w:rsidRDefault="006F134E" w:rsidP="006F134E">
      <w:pPr>
        <w:ind w:firstLine="900"/>
        <w:jc w:val="both"/>
      </w:pPr>
      <w:r>
        <w:t>Предметом деятельности Учреждения является реализация основной образовательной программы дошкольного образования.</w:t>
      </w:r>
    </w:p>
    <w:p w:rsidR="006F134E" w:rsidRDefault="006F134E" w:rsidP="006F134E">
      <w:pPr>
        <w:ind w:firstLine="900"/>
        <w:jc w:val="both"/>
      </w:pPr>
      <w:r>
        <w:t>Основными целями деятельности Учреждения является обеспечение полноценного и целостного развития, формирование базисных основ личности, социализация детей в обществе сверстников, подготовка детей к школе.</w:t>
      </w:r>
    </w:p>
    <w:p w:rsidR="006F134E" w:rsidRDefault="006F134E" w:rsidP="006F134E">
      <w:pPr>
        <w:ind w:firstLine="900"/>
        <w:jc w:val="both"/>
      </w:pPr>
      <w:r>
        <w:t>Управление образования администрации городского округа Домодедово формирует и утверждает муниципальное задание для Учреждения в соответствии с видами деятельности.</w:t>
      </w:r>
    </w:p>
    <w:p w:rsidR="006F134E" w:rsidRDefault="006F134E" w:rsidP="006F134E">
      <w:pPr>
        <w:ind w:firstLine="900"/>
        <w:jc w:val="both"/>
      </w:pPr>
      <w: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Учреждением.</w:t>
      </w:r>
    </w:p>
    <w:p w:rsidR="006F134E" w:rsidRDefault="006F134E" w:rsidP="006F134E">
      <w:pPr>
        <w:ind w:firstLine="900"/>
        <w:jc w:val="both"/>
      </w:pPr>
      <w:r>
        <w:t>Кроме муниципального задания и обязательств Учреждение по своему усмотрению вправе оказывать услуги, относящиеся к его основной деятельности.</w:t>
      </w:r>
    </w:p>
    <w:p w:rsidR="006F134E" w:rsidRDefault="006F134E" w:rsidP="006F134E">
      <w:pPr>
        <w:ind w:firstLine="900"/>
        <w:jc w:val="both"/>
      </w:pPr>
      <w:r>
        <w:t>Органами управления Учреждением является:</w:t>
      </w:r>
    </w:p>
    <w:p w:rsidR="006F134E" w:rsidRDefault="006F134E" w:rsidP="006F134E">
      <w:pPr>
        <w:jc w:val="both"/>
      </w:pPr>
      <w:r>
        <w:t>- руководитель Учреждения – заведующий Учреждением;</w:t>
      </w:r>
    </w:p>
    <w:p w:rsidR="006F134E" w:rsidRDefault="006F134E" w:rsidP="006F134E">
      <w:pPr>
        <w:jc w:val="both"/>
      </w:pPr>
      <w:r>
        <w:t>- Наблюдательный совет;</w:t>
      </w:r>
    </w:p>
    <w:p w:rsidR="006F134E" w:rsidRDefault="006F134E" w:rsidP="006F134E">
      <w:pPr>
        <w:jc w:val="both"/>
      </w:pPr>
      <w:r>
        <w:t>- общее собрание трудового коллектива;</w:t>
      </w:r>
    </w:p>
    <w:p w:rsidR="006F134E" w:rsidRDefault="006F134E" w:rsidP="006F134E">
      <w:pPr>
        <w:jc w:val="both"/>
      </w:pPr>
      <w:r>
        <w:t>- управляющий совет Учреждения.</w:t>
      </w:r>
    </w:p>
    <w:p w:rsidR="006F134E" w:rsidRDefault="006F134E" w:rsidP="006F134E">
      <w:pPr>
        <w:ind w:firstLine="900"/>
        <w:jc w:val="both"/>
      </w:pPr>
      <w:proofErr w:type="gramStart"/>
      <w:r>
        <w:lastRenderedPageBreak/>
        <w:t>В соответствии с Федеральным законом Российской Федерации «Об автономных учреждениях» от 03.11.2006г. №174-ФЗ (в ред. ФЗ от 24.07.2007г. №215-ФЗ, от 18.10.2007г. №230-ФЗ), Федеральным законом Российской Федерации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№83-ФЗ от 08.05.2010г.  сформирован состав Наблюдательного совета, избран председатель.</w:t>
      </w:r>
      <w:proofErr w:type="gramEnd"/>
    </w:p>
    <w:p w:rsidR="006F134E" w:rsidRPr="0098265E" w:rsidRDefault="006F134E" w:rsidP="006F134E">
      <w:pPr>
        <w:ind w:left="56" w:firstLine="844"/>
        <w:jc w:val="both"/>
      </w:pPr>
      <w:r>
        <w:t>Постановлением  администрации городского округа Домодедово от 29.04.2011г. №1418 утвержден Порядок определения объема и условий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муниципального задания.</w:t>
      </w:r>
    </w:p>
    <w:p w:rsidR="0098265E" w:rsidRDefault="0098265E" w:rsidP="0098265E">
      <w:pPr>
        <w:ind w:left="56" w:firstLine="844"/>
        <w:jc w:val="both"/>
      </w:pPr>
      <w:r>
        <w:t>Порядок разработан в соответствии со ст.78.1 Бюджетного Кодекса Российской Федерации, Федеральным законом от 03.11.2006г. №174-ФЗ (в ред. от 18.10.2007г.) «Об автономных учреждениях», Федеральным Законом от 12.01.1996г. №7-ФЗ «О некоммерческих организациях».</w:t>
      </w:r>
    </w:p>
    <w:p w:rsidR="0098265E" w:rsidRDefault="0098265E" w:rsidP="0098265E">
      <w:pPr>
        <w:ind w:left="56" w:firstLine="844"/>
        <w:jc w:val="both"/>
      </w:pPr>
    </w:p>
    <w:p w:rsidR="0098265E" w:rsidRDefault="0098265E" w:rsidP="0098265E">
      <w:pPr>
        <w:tabs>
          <w:tab w:val="left" w:pos="3780"/>
        </w:tabs>
        <w:ind w:firstLine="900"/>
        <w:jc w:val="both"/>
      </w:pPr>
      <w:r>
        <w:t>По состоянию на 01.01.201</w:t>
      </w:r>
      <w:r w:rsidRPr="0098265E">
        <w:t>4</w:t>
      </w:r>
      <w:r>
        <w:t>г.  балансовая стоимость объектов недвижимости МАДОУ д/сад №</w:t>
      </w:r>
      <w:r w:rsidRPr="0098265E">
        <w:t>12</w:t>
      </w:r>
      <w:r>
        <w:t xml:space="preserve"> «Березка» составляет 3 396,5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балансовая стоимость</w:t>
      </w:r>
      <w:r>
        <w:rPr>
          <w:b/>
        </w:rPr>
        <w:t xml:space="preserve"> </w:t>
      </w:r>
      <w:r>
        <w:t xml:space="preserve">объектов движимого имущества –  2 331,5 </w:t>
      </w:r>
      <w:proofErr w:type="spellStart"/>
      <w:r>
        <w:t>тыс.руб</w:t>
      </w:r>
      <w:proofErr w:type="spellEnd"/>
      <w:r>
        <w:t>.</w:t>
      </w:r>
    </w:p>
    <w:p w:rsidR="0098265E" w:rsidRDefault="0098265E" w:rsidP="0098265E">
      <w:pPr>
        <w:tabs>
          <w:tab w:val="left" w:pos="3780"/>
        </w:tabs>
        <w:ind w:firstLine="900"/>
        <w:jc w:val="both"/>
      </w:pPr>
      <w:r>
        <w:t>В 2014 году финансирование образовательной деятельности МАДОУ л/сад №12 «Березка»  осуществлялось за счет  целевых средств и безвозмездных поступлений в виде субсидий, а также за счет средств от оказания платных услуг (родительская плата за содержание детей в дошкольном образовательном учреждении).  В 2014 году Учреждению разработано и доведено муниципальное задание.</w:t>
      </w:r>
    </w:p>
    <w:p w:rsidR="0098265E" w:rsidRDefault="0098265E" w:rsidP="0098265E">
      <w:pPr>
        <w:tabs>
          <w:tab w:val="left" w:pos="3780"/>
        </w:tabs>
        <w:ind w:firstLine="900"/>
        <w:jc w:val="both"/>
      </w:pPr>
      <w:r>
        <w:t xml:space="preserve">В 2014 году  утвержден план финансово-хозяйственной деятельности по субсидиям на выполнение муниципального задания МАДОУ д/сад №12 «Березка»  в сумме 16 034,4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8265E" w:rsidRDefault="0098265E" w:rsidP="0098265E">
      <w:pPr>
        <w:tabs>
          <w:tab w:val="left" w:pos="3780"/>
        </w:tabs>
        <w:ind w:firstLine="900"/>
        <w:jc w:val="both"/>
      </w:pPr>
      <w:r>
        <w:t xml:space="preserve">Расходы средств субсидий в  2014г. производились согласно утвержденному плану и сложились в сумме 15 905,4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98265E" w:rsidRDefault="0098265E" w:rsidP="0098265E">
      <w:pPr>
        <w:tabs>
          <w:tab w:val="left" w:pos="3780"/>
        </w:tabs>
        <w:ind w:firstLine="900"/>
        <w:jc w:val="both"/>
      </w:pPr>
      <w:r>
        <w:t xml:space="preserve">- оплата труда и начисления на выплаты  - 12 934,3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8265E" w:rsidRDefault="0098265E" w:rsidP="0098265E">
      <w:pPr>
        <w:tabs>
          <w:tab w:val="left" w:pos="3780"/>
        </w:tabs>
        <w:ind w:firstLine="900"/>
        <w:jc w:val="both"/>
      </w:pPr>
      <w:r>
        <w:t xml:space="preserve">- приобретение работ, услуг  -    2 302,5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8265E" w:rsidRDefault="0098265E" w:rsidP="0098265E">
      <w:pPr>
        <w:tabs>
          <w:tab w:val="left" w:pos="3780"/>
        </w:tabs>
        <w:ind w:firstLine="900"/>
        <w:jc w:val="both"/>
      </w:pPr>
      <w:r>
        <w:t xml:space="preserve">- расходы по приобретению нефинансовых активов  -  586,9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8265E" w:rsidRDefault="0098265E" w:rsidP="0098265E">
      <w:pPr>
        <w:tabs>
          <w:tab w:val="left" w:pos="3780"/>
        </w:tabs>
        <w:ind w:firstLine="900"/>
        <w:jc w:val="both"/>
      </w:pPr>
      <w:r>
        <w:t xml:space="preserve">- прочие расходы  -  81,7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98265E" w:rsidRPr="007A1E4E" w:rsidRDefault="0098265E" w:rsidP="0098265E">
      <w:pPr>
        <w:tabs>
          <w:tab w:val="left" w:pos="3780"/>
        </w:tabs>
        <w:ind w:firstLine="900"/>
        <w:jc w:val="both"/>
      </w:pPr>
      <w:r w:rsidRPr="007A1E4E">
        <w:t>Дебиторская задолженность по субсидиям на выполнение муниципального задания по  состоянию на 01.01.201</w:t>
      </w:r>
      <w:r w:rsidR="007A1E4E" w:rsidRPr="007A1E4E">
        <w:t>5</w:t>
      </w:r>
      <w:r w:rsidRPr="007A1E4E">
        <w:t xml:space="preserve">г. составила  </w:t>
      </w:r>
      <w:r w:rsidR="007A1E4E" w:rsidRPr="007A1E4E">
        <w:t>242,7</w:t>
      </w:r>
      <w:r w:rsidRPr="007A1E4E">
        <w:t xml:space="preserve"> </w:t>
      </w:r>
      <w:proofErr w:type="spellStart"/>
      <w:r w:rsidRPr="007A1E4E">
        <w:t>тыс</w:t>
      </w:r>
      <w:proofErr w:type="gramStart"/>
      <w:r w:rsidRPr="007A1E4E">
        <w:t>.р</w:t>
      </w:r>
      <w:proofErr w:type="gramEnd"/>
      <w:r w:rsidRPr="007A1E4E">
        <w:t>уб</w:t>
      </w:r>
      <w:proofErr w:type="spellEnd"/>
      <w:r w:rsidRPr="007A1E4E">
        <w:t>.</w:t>
      </w:r>
    </w:p>
    <w:p w:rsidR="0098265E" w:rsidRDefault="0098265E" w:rsidP="0098265E">
      <w:pPr>
        <w:tabs>
          <w:tab w:val="left" w:pos="3780"/>
        </w:tabs>
        <w:ind w:firstLine="900"/>
        <w:jc w:val="both"/>
      </w:pPr>
      <w:r w:rsidRPr="007A1E4E">
        <w:t>Кредиторская задолженность по субсидиям на выполнение муниципального задания по состоянию на 01.01.201</w:t>
      </w:r>
      <w:r w:rsidR="007A1E4E" w:rsidRPr="007A1E4E">
        <w:t>5</w:t>
      </w:r>
      <w:r w:rsidRPr="007A1E4E">
        <w:t>г. отсутствовала.</w:t>
      </w:r>
    </w:p>
    <w:p w:rsidR="0098265E" w:rsidRDefault="0098265E" w:rsidP="0098265E">
      <w:pPr>
        <w:tabs>
          <w:tab w:val="left" w:pos="3780"/>
        </w:tabs>
        <w:ind w:firstLine="900"/>
        <w:jc w:val="both"/>
      </w:pPr>
      <w:r>
        <w:t xml:space="preserve">Собственные доходы Учреждения  в 2014 году составили </w:t>
      </w:r>
      <w:r w:rsidR="00EE33B1">
        <w:t>2 840,6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7A1E4E">
        <w:t xml:space="preserve">, в том числе родительская плата за содержание детей в дошкольном учреждении – 2 182,0 </w:t>
      </w:r>
      <w:proofErr w:type="spellStart"/>
      <w:r w:rsidR="007A1E4E">
        <w:t>тыс.руб</w:t>
      </w:r>
      <w:proofErr w:type="spellEnd"/>
      <w:r w:rsidR="007A1E4E">
        <w:t xml:space="preserve">., доходы от оказания платных услуг – 618,6 </w:t>
      </w:r>
      <w:proofErr w:type="spellStart"/>
      <w:r w:rsidR="007A1E4E">
        <w:t>тыс.руб</w:t>
      </w:r>
      <w:proofErr w:type="spellEnd"/>
      <w:r w:rsidR="007A1E4E">
        <w:t xml:space="preserve">., благотворительная помощь – 40,0 </w:t>
      </w:r>
      <w:proofErr w:type="spellStart"/>
      <w:r w:rsidR="007A1E4E">
        <w:t>тыс.руб</w:t>
      </w:r>
      <w:proofErr w:type="spellEnd"/>
      <w:r w:rsidR="007A1E4E">
        <w:t>.</w:t>
      </w:r>
      <w:r>
        <w:t xml:space="preserve">  </w:t>
      </w:r>
    </w:p>
    <w:p w:rsidR="0098265E" w:rsidRPr="00CD4CC7" w:rsidRDefault="0098265E" w:rsidP="0098265E">
      <w:pPr>
        <w:tabs>
          <w:tab w:val="left" w:pos="3780"/>
        </w:tabs>
        <w:ind w:firstLine="900"/>
        <w:jc w:val="both"/>
      </w:pPr>
      <w:r>
        <w:t>Расходы собственных средств в 201</w:t>
      </w:r>
      <w:r w:rsidR="00EE33B1">
        <w:t>4</w:t>
      </w:r>
      <w:r>
        <w:t xml:space="preserve"> году составили </w:t>
      </w:r>
      <w:r w:rsidR="00EE33B1">
        <w:t>2 708,0</w:t>
      </w:r>
      <w:r w:rsidR="007A1E4E">
        <w:t xml:space="preserve"> </w:t>
      </w:r>
      <w:proofErr w:type="spellStart"/>
      <w:r w:rsidR="007A1E4E">
        <w:t>тыс</w:t>
      </w:r>
      <w:proofErr w:type="gramStart"/>
      <w:r w:rsidR="007A1E4E">
        <w:t>.р</w:t>
      </w:r>
      <w:proofErr w:type="gramEnd"/>
      <w:r w:rsidR="007A1E4E">
        <w:t>уб</w:t>
      </w:r>
      <w:proofErr w:type="spellEnd"/>
      <w:r w:rsidR="007A1E4E">
        <w:t>.</w:t>
      </w:r>
      <w:r>
        <w:t xml:space="preserve"> </w:t>
      </w:r>
    </w:p>
    <w:p w:rsidR="00CD5641" w:rsidRPr="00CD4CC7" w:rsidRDefault="00CD5641" w:rsidP="0098265E">
      <w:pPr>
        <w:tabs>
          <w:tab w:val="left" w:pos="3780"/>
        </w:tabs>
        <w:ind w:firstLine="900"/>
        <w:jc w:val="both"/>
      </w:pP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>По состоянию на 01.01.201</w:t>
      </w:r>
      <w:r w:rsidRPr="00CD5641">
        <w:t>5</w:t>
      </w:r>
      <w:r>
        <w:t>г.  балансовая стоимость объектов недвижимости МАДОУ д/сад №</w:t>
      </w:r>
      <w:r w:rsidRPr="00CD5641">
        <w:t>12</w:t>
      </w:r>
      <w:r>
        <w:t xml:space="preserve"> «Березка» составляет 3 496,5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2 941,0 </w:t>
      </w:r>
      <w:proofErr w:type="spellStart"/>
      <w:r>
        <w:t>тыс.руб</w:t>
      </w:r>
      <w:proofErr w:type="spellEnd"/>
      <w:r>
        <w:t>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>В 2015 году финансирование образовательной деятельности МАДОУ д/сад №12  осуществлялось за счет целевых средств и безвозмездных поступлений в виде субсидий,  средств от оказания платных услуг (родительская плата за содержание детей в дошкольном образовательном учреждении).  В 2015 году Учреждению разработано и доведено муниципальное задание.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lastRenderedPageBreak/>
        <w:t xml:space="preserve">В 2015 году  план финансово-хозяйственной деятельности по субсидиям на выполнение муниципального задания МАДОУ д/сад №12  составил   16 737,6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 xml:space="preserve">Расходы средств субсидий в  2015 году производились согласно утвержденных плановых назначений и сложились в сумме 16 668,8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 xml:space="preserve">- оплата труда и начисления  -13 720,5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 xml:space="preserve">- приобретение нефинансовых активов  - </w:t>
      </w:r>
      <w:r w:rsidR="00EA1D4E">
        <w:t>579,8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 xml:space="preserve">- прочие расходы  – </w:t>
      </w:r>
      <w:r w:rsidR="00EA1D4E">
        <w:t>78,2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 xml:space="preserve">- приобретение работ, услуг  -  </w:t>
      </w:r>
      <w:r w:rsidR="00EA1D4E">
        <w:t>2 290,3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>Дебиторская задолженность по субсидиям на выполнение муниципального задания по  состоянию на 01.01.201</w:t>
      </w:r>
      <w:r w:rsidR="00EA1D4E">
        <w:t>6</w:t>
      </w:r>
      <w:r>
        <w:t xml:space="preserve">г. составила </w:t>
      </w:r>
      <w:r w:rsidR="00EA1D4E">
        <w:t>321,6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>Кредиторская задолженность по субсидиям на выполнение муниципального задания по состоянию на 01.01.201</w:t>
      </w:r>
      <w:r w:rsidR="00EA1D4E">
        <w:t>6</w:t>
      </w:r>
      <w:r>
        <w:t xml:space="preserve">г.  </w:t>
      </w:r>
      <w:r w:rsidR="00EA1D4E">
        <w:t xml:space="preserve">составила 19,3 </w:t>
      </w:r>
      <w:proofErr w:type="spellStart"/>
      <w:r w:rsidR="00EA1D4E">
        <w:t>тыс</w:t>
      </w:r>
      <w:proofErr w:type="gramStart"/>
      <w:r w:rsidR="00EA1D4E">
        <w:t>.р</w:t>
      </w:r>
      <w:proofErr w:type="gramEnd"/>
      <w:r w:rsidR="00EA1D4E">
        <w:t>уб</w:t>
      </w:r>
      <w:proofErr w:type="spellEnd"/>
      <w:r w:rsidR="00EA1D4E">
        <w:t>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>В 201</w:t>
      </w:r>
      <w:r w:rsidR="00EA1D4E">
        <w:t>5</w:t>
      </w:r>
      <w:r>
        <w:t xml:space="preserve"> году Учреждению выделены целевые субсидии в сумме </w:t>
      </w:r>
      <w:r w:rsidR="00EA1D4E">
        <w:t>355,0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>План финансово-хозяйственной деятельности по субсидиям на иные цели выполнен по доходам и расходам на 100%.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 xml:space="preserve">Целевые средства направлены на </w:t>
      </w:r>
      <w:r w:rsidR="00EA1D4E">
        <w:t xml:space="preserve">установку автономных систем оповещения и управления эвакуации – 36,2 </w:t>
      </w:r>
      <w:proofErr w:type="spellStart"/>
      <w:r w:rsidR="00EA1D4E">
        <w:t>тыс</w:t>
      </w:r>
      <w:proofErr w:type="gramStart"/>
      <w:r w:rsidR="00EA1D4E">
        <w:t>.р</w:t>
      </w:r>
      <w:proofErr w:type="gramEnd"/>
      <w:r w:rsidR="00EA1D4E">
        <w:t>уб</w:t>
      </w:r>
      <w:proofErr w:type="spellEnd"/>
      <w:r w:rsidR="00EA1D4E">
        <w:t xml:space="preserve">., на приобретение нефинансовых активов – 218,8 </w:t>
      </w:r>
      <w:proofErr w:type="spellStart"/>
      <w:r w:rsidR="00EA1D4E">
        <w:t>тыс.руб</w:t>
      </w:r>
      <w:proofErr w:type="spellEnd"/>
      <w:r w:rsidR="00EA1D4E">
        <w:t xml:space="preserve">., на приобретение и установку ограждения территории – 100,0 </w:t>
      </w:r>
      <w:proofErr w:type="spellStart"/>
      <w:r w:rsidR="00EA1D4E">
        <w:t>тыс.руб</w:t>
      </w:r>
      <w:proofErr w:type="spellEnd"/>
      <w:r w:rsidR="00EA1D4E">
        <w:t>.</w:t>
      </w:r>
    </w:p>
    <w:p w:rsidR="00CD5641" w:rsidRDefault="00CD5641" w:rsidP="00CD5641">
      <w:pPr>
        <w:tabs>
          <w:tab w:val="left" w:pos="3780"/>
        </w:tabs>
        <w:ind w:firstLine="900"/>
        <w:jc w:val="both"/>
      </w:pPr>
      <w:r>
        <w:t>Собственные доходы Учреждения за 201</w:t>
      </w:r>
      <w:r w:rsidR="00EA1D4E">
        <w:t>5</w:t>
      </w:r>
      <w:r>
        <w:t xml:space="preserve"> год составили </w:t>
      </w:r>
      <w:r w:rsidR="00EA1D4E">
        <w:t>3 164,6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EA1D4E">
        <w:t>, в том числе: доходы от родительской платы</w:t>
      </w:r>
      <w:r w:rsidR="009302C5">
        <w:t xml:space="preserve"> за содержание ребенка в детском дошкольном образовательном учреждении – 2 613,5 </w:t>
      </w:r>
      <w:proofErr w:type="spellStart"/>
      <w:r w:rsidR="009302C5">
        <w:t>тыс.руб</w:t>
      </w:r>
      <w:proofErr w:type="spellEnd"/>
      <w:r w:rsidR="009302C5">
        <w:t xml:space="preserve">., доходы от платных дополнительных образовательных услуг – 551,1 </w:t>
      </w:r>
      <w:proofErr w:type="spellStart"/>
      <w:r w:rsidR="009302C5">
        <w:t>тыс.руб</w:t>
      </w:r>
      <w:proofErr w:type="spellEnd"/>
      <w:r w:rsidR="009302C5">
        <w:t>.</w:t>
      </w:r>
    </w:p>
    <w:p w:rsidR="00CD5641" w:rsidRPr="00487944" w:rsidRDefault="00CD5641" w:rsidP="00CD5641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</w:t>
      </w:r>
      <w:r w:rsidR="009302C5">
        <w:t xml:space="preserve">оплату труда и начисления, на </w:t>
      </w:r>
      <w:r>
        <w:t>приобретение работ и услуг, приобретение нефинансовых активов</w:t>
      </w:r>
      <w:r w:rsidR="009302C5">
        <w:t>.</w:t>
      </w:r>
    </w:p>
    <w:p w:rsidR="00487944" w:rsidRPr="009B29D7" w:rsidRDefault="00487944" w:rsidP="00CD5641">
      <w:pPr>
        <w:tabs>
          <w:tab w:val="left" w:pos="3780"/>
        </w:tabs>
        <w:jc w:val="both"/>
      </w:pP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 xml:space="preserve">По состоянию на 01.01.2016г.  балансовая стоимость объектов недвижимости МАДОУ д/сад №12 составляет 3 496,5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балансовая стоимость объектов движимого имущества –  2 664,9 </w:t>
      </w:r>
      <w:proofErr w:type="spellStart"/>
      <w:r>
        <w:t>тыс.руб</w:t>
      </w:r>
      <w:proofErr w:type="spellEnd"/>
      <w:r>
        <w:t>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>В 2016 году финансирование образовательной деятельности МАДОУ д/сад №12 «Березка»  осуществлялось за счет субсидий на выполнение государственного (муниципального) задания, субсидий на иные цели, за счет собственных доходов учреждения.  В 2016 году Учреждению разработано и доведено муниципальное задание.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 xml:space="preserve">В 2016 году  план финансово-хозяйственной деятельности по субсидиям на выполнение муниципального задания МАДОУ д/сад №12  составил   18 818,7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 xml:space="preserve">Расходы средств субсидий в  2016 году производились согласно утвержденных плановых назначений и сложились в сумме 17 046,2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числе: 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>- оплата труда и начисления  - 13</w:t>
      </w:r>
      <w:r w:rsidR="00135415">
        <w:t> 935,0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 xml:space="preserve">- </w:t>
      </w:r>
      <w:r w:rsidR="00135415">
        <w:t>уплата налогов и сборов</w:t>
      </w:r>
      <w:r>
        <w:t xml:space="preserve">  – </w:t>
      </w:r>
      <w:r w:rsidR="00D706B3">
        <w:t>80,0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 xml:space="preserve">- </w:t>
      </w:r>
      <w:r w:rsidR="00135415">
        <w:t>закупка товаров,</w:t>
      </w:r>
      <w:r>
        <w:t xml:space="preserve"> работ</w:t>
      </w:r>
      <w:r w:rsidR="00135415">
        <w:t xml:space="preserve"> и</w:t>
      </w:r>
      <w:r>
        <w:t xml:space="preserve"> услуг  -  </w:t>
      </w:r>
      <w:r w:rsidR="00135415">
        <w:t>3 031,2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>Дебиторская задолженность по субсидиям на выполнение муниципального задания по  состоянию на 01.01.201</w:t>
      </w:r>
      <w:r w:rsidR="00D706B3">
        <w:t>7</w:t>
      </w:r>
      <w:r>
        <w:t xml:space="preserve">г. составила  </w:t>
      </w:r>
      <w:r w:rsidR="00827235">
        <w:t>115,1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>Кредиторская задолженность по субсидиям на выполнение муниципального задания по состоянию на 01.01.201</w:t>
      </w:r>
      <w:r w:rsidR="00827235">
        <w:t>7</w:t>
      </w:r>
      <w:r>
        <w:t xml:space="preserve">г.  составила </w:t>
      </w:r>
      <w:r w:rsidR="00827235">
        <w:t>30,7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>В 201</w:t>
      </w:r>
      <w:r w:rsidR="00827235">
        <w:t>6</w:t>
      </w:r>
      <w:r>
        <w:t xml:space="preserve"> году Учреждению выделены целевые субсидии в сумме 1</w:t>
      </w:r>
      <w:r w:rsidR="00827235">
        <w:t>08,05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 xml:space="preserve">Целевые средства в полном объеме направлены на </w:t>
      </w:r>
      <w:r w:rsidR="00827235">
        <w:t>закупку товаров,</w:t>
      </w:r>
      <w:r>
        <w:t xml:space="preserve"> работ</w:t>
      </w:r>
      <w:r w:rsidR="00827235">
        <w:t xml:space="preserve"> и</w:t>
      </w:r>
      <w:r>
        <w:t xml:space="preserve"> услуг</w:t>
      </w:r>
      <w:r w:rsidR="00827235">
        <w:t xml:space="preserve"> для обеспечения муниципальных нужд</w:t>
      </w:r>
      <w:r>
        <w:t>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>Собственные доходы Учреждения за 201</w:t>
      </w:r>
      <w:r w:rsidR="00827235">
        <w:t>6</w:t>
      </w:r>
      <w:r>
        <w:t xml:space="preserve"> год составили </w:t>
      </w:r>
      <w:r w:rsidR="00827235">
        <w:t>2 678,4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87944" w:rsidRDefault="00487944" w:rsidP="00487944">
      <w:pPr>
        <w:tabs>
          <w:tab w:val="left" w:pos="3780"/>
        </w:tabs>
        <w:ind w:firstLine="900"/>
        <w:jc w:val="both"/>
      </w:pPr>
      <w:r>
        <w:t xml:space="preserve">Расходы собственных средств сложились в сумме </w:t>
      </w:r>
      <w:r w:rsidR="00827235">
        <w:t>2 358,8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487944" w:rsidRDefault="00487944" w:rsidP="00487944">
      <w:pPr>
        <w:tabs>
          <w:tab w:val="left" w:pos="3780"/>
        </w:tabs>
        <w:jc w:val="both"/>
      </w:pPr>
      <w:r>
        <w:t xml:space="preserve">               Собственные средства Учреждения направлены на оплату труда и начисления, укрепление материально-технической базы учреждения.</w:t>
      </w:r>
    </w:p>
    <w:p w:rsidR="009B29D7" w:rsidRDefault="009B29D7" w:rsidP="00487944">
      <w:pPr>
        <w:ind w:firstLine="720"/>
        <w:jc w:val="both"/>
        <w:rPr>
          <w:lang w:val="en-US"/>
        </w:rPr>
      </w:pPr>
    </w:p>
    <w:p w:rsidR="009B29D7" w:rsidRDefault="009B29D7" w:rsidP="009B29D7">
      <w:pPr>
        <w:ind w:firstLine="720"/>
        <w:jc w:val="both"/>
      </w:pPr>
      <w:r>
        <w:lastRenderedPageBreak/>
        <w:t>Расходы МАДОУ детский сад №</w:t>
      </w:r>
      <w:r w:rsidRPr="009B29D7">
        <w:t>12</w:t>
      </w:r>
      <w:r>
        <w:t xml:space="preserve"> «</w:t>
      </w:r>
      <w:r>
        <w:t>Березка</w:t>
      </w:r>
      <w:r>
        <w:t>» в проверяемом периоде с 01.01.201</w:t>
      </w:r>
      <w:r>
        <w:t>4</w:t>
      </w:r>
      <w:r>
        <w:t>г. по 31.12.201</w:t>
      </w:r>
      <w:r>
        <w:t>6</w:t>
      </w:r>
      <w:r>
        <w:t>г. носят целевой характер, документально подтверждены и экономически обоснованы.</w:t>
      </w:r>
    </w:p>
    <w:p w:rsidR="009B29D7" w:rsidRDefault="009B29D7" w:rsidP="009B29D7">
      <w:pPr>
        <w:ind w:firstLine="720"/>
        <w:jc w:val="both"/>
      </w:pPr>
    </w:p>
    <w:p w:rsidR="009B29D7" w:rsidRDefault="009B29D7" w:rsidP="009B29D7">
      <w:pPr>
        <w:ind w:firstLine="900"/>
        <w:jc w:val="both"/>
      </w:pPr>
      <w:r>
        <w:t>Проведена проверка правильности начисления и выплаты заработной платы сотрудников МАДОУ  д/сад №</w:t>
      </w:r>
      <w:r>
        <w:t>12</w:t>
      </w:r>
      <w:r>
        <w:t xml:space="preserve"> «</w:t>
      </w:r>
      <w:r>
        <w:t>Березка</w:t>
      </w:r>
      <w:r>
        <w:t>»  за период с 01.01.201</w:t>
      </w:r>
      <w:r>
        <w:t>4</w:t>
      </w:r>
      <w:r>
        <w:t>г. по 31.12.201</w:t>
      </w:r>
      <w:r>
        <w:t>6</w:t>
      </w:r>
      <w:r>
        <w:t>г.</w:t>
      </w:r>
    </w:p>
    <w:p w:rsidR="009B29D7" w:rsidRDefault="009B29D7" w:rsidP="009B29D7">
      <w:pPr>
        <w:ind w:firstLine="900"/>
        <w:jc w:val="both"/>
      </w:pPr>
      <w:r>
        <w:t xml:space="preserve">Постановлением Администрации городского округа Домодедово от 31.12.2010г. №4468 утверждено Положение о системе </w:t>
      </w:r>
      <w:proofErr w:type="gramStart"/>
      <w:r>
        <w:t>оплаты труда работников муниципальных автономных образовательных учреждений городского округа Домодедово</w:t>
      </w:r>
      <w:proofErr w:type="gramEnd"/>
      <w:r>
        <w:t>.</w:t>
      </w:r>
    </w:p>
    <w:p w:rsidR="009B29D7" w:rsidRDefault="009B29D7" w:rsidP="009B29D7">
      <w:pPr>
        <w:ind w:firstLine="900"/>
        <w:jc w:val="both"/>
      </w:pPr>
      <w:proofErr w:type="gramStart"/>
      <w:r>
        <w:t>Финансирование заработной платы работников осуществляется частично за счет субсидии, предусмотренной в бюджете городского округа Домодедово на выполнение муниципального задания на текущий год, утвержденного администрацией городского округа Домодедово, и, в соответствии со штатным расписанием, утвержденным директором автономного учреждения и согласованным с руководителем управления образования администрации городского округа Домодедово, а также за счет средств, полученных от предпринимательской и иной, приносящей доход деятельности</w:t>
      </w:r>
      <w:proofErr w:type="gramEnd"/>
      <w:r>
        <w:t xml:space="preserve"> муниципального автономного учреждения.</w:t>
      </w:r>
    </w:p>
    <w:p w:rsidR="009B29D7" w:rsidRDefault="009B29D7" w:rsidP="009B29D7">
      <w:pPr>
        <w:ind w:firstLine="900"/>
        <w:jc w:val="both"/>
      </w:pPr>
      <w:r>
        <w:t>Размер заработной платы работников муниципальных автономных учреждений устанавливается директором муниципального автономного учреждения в соответствии со штатным расписанием и включает в себя ставки заработной платы (должностные оклады), тарифные ставки, компенсационные и стимулирующие выплаты.</w:t>
      </w:r>
    </w:p>
    <w:p w:rsidR="009B29D7" w:rsidRDefault="009B29D7" w:rsidP="009B29D7">
      <w:pPr>
        <w:ind w:firstLine="900"/>
        <w:jc w:val="both"/>
      </w:pPr>
      <w:r>
        <w:t>В проверяемом периоде с 01.01.201</w:t>
      </w:r>
      <w:r>
        <w:t>4</w:t>
      </w:r>
      <w:r>
        <w:t>г. по 31.12.201</w:t>
      </w:r>
      <w:r>
        <w:t>6</w:t>
      </w:r>
      <w:r>
        <w:t>г. средняя заработная плата педагогического состава МАДОУ  д/сад №</w:t>
      </w:r>
      <w:r>
        <w:t>12</w:t>
      </w:r>
      <w:r>
        <w:t xml:space="preserve">  увеличилась с </w:t>
      </w:r>
      <w:r>
        <w:t>33 952,48</w:t>
      </w:r>
      <w:r>
        <w:t xml:space="preserve"> руб.  в 201</w:t>
      </w:r>
      <w:r>
        <w:t>4</w:t>
      </w:r>
      <w:r>
        <w:t xml:space="preserve"> году до 4</w:t>
      </w:r>
      <w:r>
        <w:t xml:space="preserve">0 889,89 </w:t>
      </w:r>
      <w:r>
        <w:t>руб. в 201</w:t>
      </w:r>
      <w:r>
        <w:t>6</w:t>
      </w:r>
      <w:r>
        <w:t xml:space="preserve"> году.</w:t>
      </w:r>
    </w:p>
    <w:p w:rsidR="009B29D7" w:rsidRDefault="009B29D7" w:rsidP="009B29D7">
      <w:pPr>
        <w:ind w:firstLine="900"/>
        <w:jc w:val="both"/>
      </w:pPr>
      <w:r>
        <w:t>Проведенной проверкой правильности начисления и выплаты заработной платы, надбавок и иных выплат сотрудникам МАДОУ д/сад №</w:t>
      </w:r>
      <w:r>
        <w:t>12</w:t>
      </w:r>
      <w:r>
        <w:t xml:space="preserve">  нарушений не установлено.</w:t>
      </w:r>
    </w:p>
    <w:p w:rsidR="009B29D7" w:rsidRDefault="009B29D7" w:rsidP="009B29D7">
      <w:pPr>
        <w:ind w:firstLine="900"/>
        <w:jc w:val="both"/>
      </w:pPr>
    </w:p>
    <w:p w:rsidR="009B29D7" w:rsidRDefault="009B29D7" w:rsidP="009B29D7">
      <w:pPr>
        <w:ind w:firstLine="900"/>
        <w:jc w:val="both"/>
      </w:pPr>
      <w:r>
        <w:t>Приказом №</w:t>
      </w:r>
      <w:r>
        <w:t>36</w:t>
      </w:r>
      <w:r>
        <w:t xml:space="preserve"> от </w:t>
      </w:r>
      <w:r>
        <w:t>02</w:t>
      </w:r>
      <w:r>
        <w:t>.</w:t>
      </w:r>
      <w:r>
        <w:t>05</w:t>
      </w:r>
      <w:r>
        <w:t>.201</w:t>
      </w:r>
      <w:r>
        <w:t>7</w:t>
      </w:r>
      <w:r>
        <w:t>г.  назначена комиссия для проведения инвентаризации нефинансовых активов МАДОУ детский сад №</w:t>
      </w:r>
      <w:r>
        <w:t>12</w:t>
      </w:r>
      <w:r>
        <w:t xml:space="preserve">  по состоянию на </w:t>
      </w:r>
      <w:r>
        <w:t>15</w:t>
      </w:r>
      <w:r>
        <w:t>.</w:t>
      </w:r>
      <w:r>
        <w:t>05</w:t>
      </w:r>
      <w:r>
        <w:t>.201</w:t>
      </w:r>
      <w:r>
        <w:t>7</w:t>
      </w:r>
      <w:r>
        <w:t xml:space="preserve">г.  Инвентаризация проведена в соответствии с Методическими указаниями по инвентаризации имущества и финансовых обязательств, утвержденными приказом Минфина РФ от 13.06.1995г. №49  выборочным методом. Недостач и излишков не </w:t>
      </w:r>
      <w:r>
        <w:t>выя</w:t>
      </w:r>
      <w:r>
        <w:t>влено.</w:t>
      </w:r>
    </w:p>
    <w:p w:rsidR="009B29D7" w:rsidRDefault="009B29D7" w:rsidP="009B29D7">
      <w:pPr>
        <w:ind w:firstLine="900"/>
        <w:jc w:val="both"/>
      </w:pPr>
    </w:p>
    <w:p w:rsidR="009B29D7" w:rsidRDefault="009B29D7" w:rsidP="009B29D7">
      <w:pPr>
        <w:ind w:firstLine="900"/>
        <w:jc w:val="both"/>
      </w:pPr>
    </w:p>
    <w:p w:rsidR="009B29D7" w:rsidRDefault="009B29D7" w:rsidP="009B29D7">
      <w:pPr>
        <w:ind w:firstLine="900"/>
        <w:jc w:val="both"/>
      </w:pPr>
    </w:p>
    <w:p w:rsidR="009B29D7" w:rsidRDefault="009B29D7" w:rsidP="009B29D7">
      <w:pPr>
        <w:ind w:firstLine="900"/>
        <w:jc w:val="both"/>
      </w:pPr>
    </w:p>
    <w:p w:rsidR="009B29D7" w:rsidRDefault="009B29D7" w:rsidP="009B29D7">
      <w:pPr>
        <w:tabs>
          <w:tab w:val="left" w:pos="3780"/>
        </w:tabs>
        <w:jc w:val="both"/>
      </w:pPr>
      <w:r>
        <w:t>Инспектор Счетной палаты городского округа</w:t>
      </w:r>
    </w:p>
    <w:p w:rsidR="009B29D7" w:rsidRDefault="009B29D7" w:rsidP="009B29D7">
      <w:pPr>
        <w:tabs>
          <w:tab w:val="left" w:pos="3780"/>
        </w:tabs>
        <w:jc w:val="both"/>
      </w:pPr>
      <w:r>
        <w:t>Домодедово Московской области                                                                 И.В. Якушева</w:t>
      </w:r>
    </w:p>
    <w:p w:rsidR="009B29D7" w:rsidRDefault="009B29D7" w:rsidP="009B29D7">
      <w:pPr>
        <w:tabs>
          <w:tab w:val="left" w:pos="3780"/>
        </w:tabs>
        <w:jc w:val="both"/>
      </w:pPr>
    </w:p>
    <w:p w:rsidR="009B29D7" w:rsidRDefault="009B29D7" w:rsidP="009B29D7">
      <w:pPr>
        <w:tabs>
          <w:tab w:val="left" w:pos="3780"/>
        </w:tabs>
        <w:jc w:val="both"/>
      </w:pPr>
    </w:p>
    <w:p w:rsidR="009B29D7" w:rsidRDefault="009B29D7" w:rsidP="009B29D7">
      <w:pPr>
        <w:tabs>
          <w:tab w:val="left" w:pos="3780"/>
        </w:tabs>
        <w:jc w:val="both"/>
      </w:pPr>
    </w:p>
    <w:p w:rsidR="009B29D7" w:rsidRDefault="009B29D7" w:rsidP="009B29D7">
      <w:pPr>
        <w:tabs>
          <w:tab w:val="left" w:pos="3780"/>
        </w:tabs>
        <w:jc w:val="both"/>
      </w:pPr>
      <w:r>
        <w:t xml:space="preserve">Заведующая  </w:t>
      </w:r>
      <w:proofErr w:type="gramStart"/>
      <w:r>
        <w:t>муниципального</w:t>
      </w:r>
      <w:proofErr w:type="gramEnd"/>
      <w:r>
        <w:t xml:space="preserve"> автономного</w:t>
      </w:r>
    </w:p>
    <w:p w:rsidR="009B29D7" w:rsidRDefault="009B29D7" w:rsidP="009B29D7">
      <w:pPr>
        <w:tabs>
          <w:tab w:val="left" w:pos="3780"/>
        </w:tabs>
        <w:jc w:val="both"/>
      </w:pPr>
      <w:r>
        <w:t>дошкольного образовательного учреждения</w:t>
      </w:r>
    </w:p>
    <w:p w:rsidR="009B29D7" w:rsidRDefault="009B29D7" w:rsidP="009B29D7">
      <w:pPr>
        <w:tabs>
          <w:tab w:val="left" w:pos="3780"/>
        </w:tabs>
        <w:jc w:val="both"/>
      </w:pPr>
      <w:r>
        <w:t xml:space="preserve">детский сад </w:t>
      </w:r>
      <w:r>
        <w:t>общеразвивающего вида №12 «Березка»                                А.А. Гордеева</w:t>
      </w:r>
    </w:p>
    <w:p w:rsidR="009B29D7" w:rsidRDefault="009B29D7" w:rsidP="009B29D7">
      <w:pPr>
        <w:tabs>
          <w:tab w:val="left" w:pos="3780"/>
        </w:tabs>
        <w:jc w:val="both"/>
      </w:pPr>
    </w:p>
    <w:p w:rsidR="009B29D7" w:rsidRDefault="009B29D7" w:rsidP="009B29D7">
      <w:pPr>
        <w:tabs>
          <w:tab w:val="left" w:pos="3780"/>
        </w:tabs>
        <w:jc w:val="both"/>
      </w:pPr>
      <w:r>
        <w:t xml:space="preserve">                               </w:t>
      </w:r>
    </w:p>
    <w:p w:rsidR="009B29D7" w:rsidRDefault="009B29D7" w:rsidP="009B29D7">
      <w:pPr>
        <w:tabs>
          <w:tab w:val="left" w:pos="3780"/>
        </w:tabs>
        <w:jc w:val="both"/>
      </w:pPr>
      <w:r>
        <w:t xml:space="preserve">                                                                                                              </w:t>
      </w:r>
    </w:p>
    <w:p w:rsidR="009B29D7" w:rsidRDefault="009B29D7" w:rsidP="009B29D7">
      <w:pPr>
        <w:tabs>
          <w:tab w:val="left" w:pos="3780"/>
        </w:tabs>
        <w:jc w:val="both"/>
      </w:pPr>
      <w:r>
        <w:t xml:space="preserve">                                                                                    </w:t>
      </w:r>
    </w:p>
    <w:p w:rsidR="009B29D7" w:rsidRDefault="009B29D7" w:rsidP="009B29D7">
      <w:pPr>
        <w:tabs>
          <w:tab w:val="left" w:pos="3780"/>
        </w:tabs>
        <w:jc w:val="both"/>
      </w:pPr>
      <w:r>
        <w:t>Директор МБУ «Центр бухгалтерского обслуживания</w:t>
      </w:r>
    </w:p>
    <w:p w:rsidR="006F134E" w:rsidRPr="006F134E" w:rsidRDefault="009B29D7" w:rsidP="009B29D7">
      <w:pPr>
        <w:tabs>
          <w:tab w:val="left" w:pos="3780"/>
        </w:tabs>
        <w:jc w:val="both"/>
      </w:pPr>
      <w:r>
        <w:t>учреждений образования»                                                                             Н.М. Синицына</w:t>
      </w:r>
    </w:p>
    <w:p w:rsidR="008C4ECF" w:rsidRDefault="008C4ECF"/>
    <w:sectPr w:rsidR="008C4E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10" w:rsidRDefault="00FF1310" w:rsidP="00CD4CC7">
      <w:r>
        <w:separator/>
      </w:r>
    </w:p>
  </w:endnote>
  <w:endnote w:type="continuationSeparator" w:id="0">
    <w:p w:rsidR="00FF1310" w:rsidRDefault="00FF1310" w:rsidP="00CD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773896"/>
      <w:docPartObj>
        <w:docPartGallery w:val="Page Numbers (Bottom of Page)"/>
        <w:docPartUnique/>
      </w:docPartObj>
    </w:sdtPr>
    <w:sdtEndPr/>
    <w:sdtContent>
      <w:p w:rsidR="00CD4CC7" w:rsidRDefault="00CD4C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6CA">
          <w:rPr>
            <w:noProof/>
          </w:rPr>
          <w:t>3</w:t>
        </w:r>
        <w:r>
          <w:fldChar w:fldCharType="end"/>
        </w:r>
      </w:p>
    </w:sdtContent>
  </w:sdt>
  <w:p w:rsidR="00CD4CC7" w:rsidRDefault="00CD4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10" w:rsidRDefault="00FF1310" w:rsidP="00CD4CC7">
      <w:r>
        <w:separator/>
      </w:r>
    </w:p>
  </w:footnote>
  <w:footnote w:type="continuationSeparator" w:id="0">
    <w:p w:rsidR="00FF1310" w:rsidRDefault="00FF1310" w:rsidP="00CD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62"/>
    <w:rsid w:val="00135415"/>
    <w:rsid w:val="00322294"/>
    <w:rsid w:val="00333FBA"/>
    <w:rsid w:val="003725FF"/>
    <w:rsid w:val="00487944"/>
    <w:rsid w:val="005236CA"/>
    <w:rsid w:val="006F134E"/>
    <w:rsid w:val="007A1E4E"/>
    <w:rsid w:val="00827235"/>
    <w:rsid w:val="00854762"/>
    <w:rsid w:val="008C4ECF"/>
    <w:rsid w:val="009302C5"/>
    <w:rsid w:val="0098265E"/>
    <w:rsid w:val="009B29D7"/>
    <w:rsid w:val="009B4AF8"/>
    <w:rsid w:val="00A04C23"/>
    <w:rsid w:val="00A916DB"/>
    <w:rsid w:val="00B76759"/>
    <w:rsid w:val="00CC4E1E"/>
    <w:rsid w:val="00CD4CC7"/>
    <w:rsid w:val="00CD5641"/>
    <w:rsid w:val="00D706B3"/>
    <w:rsid w:val="00EA1D4E"/>
    <w:rsid w:val="00EE33B1"/>
    <w:rsid w:val="00EF4C4B"/>
    <w:rsid w:val="00F474DA"/>
    <w:rsid w:val="00F60D23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4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4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12</cp:revision>
  <dcterms:created xsi:type="dcterms:W3CDTF">2017-05-11T07:23:00Z</dcterms:created>
  <dcterms:modified xsi:type="dcterms:W3CDTF">2017-05-19T07:50:00Z</dcterms:modified>
</cp:coreProperties>
</file>